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4786" w:type="dxa"/>
        <w:tblLook w:val="04A0" w:firstRow="1" w:lastRow="0" w:firstColumn="1" w:lastColumn="0" w:noHBand="0" w:noVBand="1"/>
      </w:tblPr>
      <w:tblGrid>
        <w:gridCol w:w="425"/>
        <w:gridCol w:w="2479"/>
        <w:gridCol w:w="2057"/>
        <w:gridCol w:w="425"/>
      </w:tblGrid>
      <w:tr w:rsidR="00754A73" w:rsidRPr="00754A73" w:rsidTr="00AA4C23">
        <w:trPr>
          <w:gridAfter w:val="1"/>
          <w:wAfter w:w="425" w:type="dxa"/>
          <w:trHeight w:val="378"/>
        </w:trPr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:rsidR="00CC24A1" w:rsidRPr="00754A73" w:rsidRDefault="00BA6203" w:rsidP="007C32E7">
            <w:pPr>
              <w:spacing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CC24A1" w:rsidRPr="00754A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54A73" w:rsidRPr="00754A73" w:rsidTr="00AA4C23">
        <w:trPr>
          <w:gridBefore w:val="1"/>
          <w:wBefore w:w="425" w:type="dxa"/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8660C1" w:rsidRPr="00754A73" w:rsidRDefault="00C57CC2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</w:t>
            </w:r>
            <w:r w:rsidR="008660C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C24A1" w:rsidRPr="00754A73" w:rsidRDefault="00CC24A1" w:rsidP="00DD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C57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финансового управления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54A73" w:rsidRPr="00754A73" w:rsidTr="00AA4C23">
        <w:trPr>
          <w:gridBefore w:val="1"/>
          <w:wBefore w:w="425" w:type="dxa"/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54A73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C57CC2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Ильченко</w:t>
            </w:r>
          </w:p>
        </w:tc>
      </w:tr>
      <w:tr w:rsidR="00573A92" w:rsidRPr="00754A73" w:rsidTr="00AA4C23">
        <w:trPr>
          <w:gridBefore w:val="1"/>
          <w:wBefore w:w="425" w:type="dxa"/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54A73" w:rsidRDefault="00C57CC2" w:rsidP="00E73248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66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73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августа</w:t>
            </w:r>
            <w:r w:rsidR="00CC24A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C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5317B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C42F6" w:rsidRPr="00754A73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78A" w:rsidRPr="00754A73" w:rsidRDefault="00A8178A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A94" w:rsidRDefault="004524C5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  <w:r w:rsidR="00CF1BA2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9C3A94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CF1BA2" w:rsidRPr="00754A73">
        <w:rPr>
          <w:rFonts w:ascii="Times New Roman" w:eastAsia="Times New Roman" w:hAnsi="Times New Roman" w:cs="Times New Roman"/>
          <w:b/>
          <w:sz w:val="28"/>
          <w:szCs w:val="28"/>
        </w:rPr>
        <w:t>проведенного</w:t>
      </w:r>
      <w:r w:rsidR="001D19D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в отношении 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9C3A94">
        <w:rPr>
          <w:rFonts w:ascii="Times New Roman" w:hAnsi="Times New Roman" w:cs="Times New Roman"/>
          <w:b/>
          <w:sz w:val="28"/>
          <w:szCs w:val="28"/>
        </w:rPr>
        <w:t>ого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 xml:space="preserve"> казенн</w:t>
      </w:r>
      <w:r w:rsidR="009C3A94">
        <w:rPr>
          <w:rFonts w:ascii="Times New Roman" w:hAnsi="Times New Roman" w:cs="Times New Roman"/>
          <w:b/>
          <w:sz w:val="28"/>
          <w:szCs w:val="28"/>
        </w:rPr>
        <w:t>ого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9C3A94">
        <w:rPr>
          <w:rFonts w:ascii="Times New Roman" w:hAnsi="Times New Roman" w:cs="Times New Roman"/>
          <w:b/>
          <w:sz w:val="28"/>
          <w:szCs w:val="28"/>
        </w:rPr>
        <w:t>я</w:t>
      </w:r>
    </w:p>
    <w:p w:rsidR="003E695C" w:rsidRPr="00754A73" w:rsidRDefault="009C3A94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A94">
        <w:rPr>
          <w:rFonts w:ascii="Times New Roman" w:hAnsi="Times New Roman" w:cs="Times New Roman"/>
          <w:b/>
          <w:sz w:val="28"/>
          <w:szCs w:val="28"/>
        </w:rPr>
        <w:t>культуры «Новощербиновская сельская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3A94">
        <w:rPr>
          <w:rFonts w:ascii="Times New Roman" w:hAnsi="Times New Roman" w:cs="Times New Roman"/>
          <w:b/>
          <w:sz w:val="28"/>
          <w:szCs w:val="28"/>
        </w:rPr>
        <w:t>библиотека» Новощербиновского сельского поселения Щербиновского района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F75D02">
        <w:tc>
          <w:tcPr>
            <w:tcW w:w="4926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C57CC2" w:rsidP="00E7324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C6E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3248"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="00A36908" w:rsidRPr="00754A7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C3A94">
              <w:rPr>
                <w:rFonts w:ascii="Times New Roman" w:hAnsi="Times New Roman"/>
                <w:sz w:val="28"/>
                <w:szCs w:val="28"/>
              </w:rPr>
              <w:t>20</w:t>
            </w:r>
            <w:r w:rsidR="008D63B1" w:rsidRPr="00754A7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73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3A94" w:rsidRDefault="007B473F" w:rsidP="007B4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полномочий, предусмотренных статьей 269.2 Бюджетного кодекса Российской Федерации, в соответствии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 пунктом 2.5 плана работы сектора муниципального контроля финансового управления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Щербиновский район, утвержденного постано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лением администрации муниципального образования Щербиновский район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br/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от 30 декабря 2019 года № 778 «Об утверждении плана работы сектора мун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ципального контроля финансового управления администрации муниципального образования Щербиновский район»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, приказом финансового управления адм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нистрации муниципального образования</w:t>
      </w:r>
      <w:proofErr w:type="gramEnd"/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25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мая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br/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60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мероприятия</w:t>
      </w:r>
      <w:r w:rsidR="00A8178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>проведено ко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трольное мероприятие по проверке 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proofErr w:type="gramStart"/>
      <w:r w:rsidR="009C3A94" w:rsidRPr="0066172B">
        <w:rPr>
          <w:rFonts w:ascii="Times New Roman" w:hAnsi="Times New Roman" w:cs="Times New Roman"/>
          <w:sz w:val="28"/>
          <w:szCs w:val="28"/>
        </w:rPr>
        <w:t>муниципальн</w:t>
      </w:r>
      <w:r w:rsidR="009C3A94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9C3A94"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 w:rsidR="009C3A94">
        <w:rPr>
          <w:rFonts w:ascii="Times New Roman" w:hAnsi="Times New Roman" w:cs="Times New Roman"/>
          <w:sz w:val="28"/>
          <w:szCs w:val="28"/>
        </w:rPr>
        <w:t>ым</w:t>
      </w:r>
      <w:r w:rsidR="009C3A94"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C3A94">
        <w:rPr>
          <w:rFonts w:ascii="Times New Roman" w:hAnsi="Times New Roman" w:cs="Times New Roman"/>
          <w:sz w:val="28"/>
          <w:szCs w:val="28"/>
        </w:rPr>
        <w:t>ем</w:t>
      </w:r>
      <w:r w:rsidR="009C3A94" w:rsidRPr="0066172B">
        <w:rPr>
          <w:rFonts w:ascii="Times New Roman" w:hAnsi="Times New Roman" w:cs="Times New Roman"/>
          <w:sz w:val="28"/>
          <w:szCs w:val="28"/>
        </w:rPr>
        <w:t xml:space="preserve"> культуры «Новощербиновская сельская</w:t>
      </w:r>
      <w:r w:rsidR="009C3A94">
        <w:rPr>
          <w:rFonts w:ascii="Times New Roman" w:hAnsi="Times New Roman" w:cs="Times New Roman"/>
          <w:sz w:val="28"/>
          <w:szCs w:val="28"/>
        </w:rPr>
        <w:t xml:space="preserve"> </w:t>
      </w:r>
      <w:r w:rsidR="009C3A94" w:rsidRPr="0066172B">
        <w:rPr>
          <w:rFonts w:ascii="Times New Roman" w:hAnsi="Times New Roman" w:cs="Times New Roman"/>
          <w:sz w:val="28"/>
          <w:szCs w:val="28"/>
        </w:rPr>
        <w:t>библиотека»</w:t>
      </w:r>
      <w:r w:rsidR="00696977">
        <w:rPr>
          <w:rFonts w:ascii="Times New Roman" w:hAnsi="Times New Roman" w:cs="Times New Roman"/>
          <w:sz w:val="28"/>
          <w:szCs w:val="28"/>
        </w:rPr>
        <w:t xml:space="preserve"> </w:t>
      </w:r>
      <w:r w:rsidR="009C3A94" w:rsidRPr="0066172B">
        <w:rPr>
          <w:rFonts w:ascii="Times New Roman" w:hAnsi="Times New Roman" w:cs="Times New Roman"/>
          <w:sz w:val="28"/>
          <w:szCs w:val="28"/>
        </w:rPr>
        <w:t>Новощерб</w:t>
      </w:r>
      <w:r w:rsidR="009C3A94" w:rsidRPr="0066172B">
        <w:rPr>
          <w:rFonts w:ascii="Times New Roman" w:hAnsi="Times New Roman" w:cs="Times New Roman"/>
          <w:sz w:val="28"/>
          <w:szCs w:val="28"/>
        </w:rPr>
        <w:t>и</w:t>
      </w:r>
      <w:r w:rsidR="009C3A94" w:rsidRPr="0066172B">
        <w:rPr>
          <w:rFonts w:ascii="Times New Roman" w:hAnsi="Times New Roman" w:cs="Times New Roman"/>
          <w:sz w:val="28"/>
          <w:szCs w:val="28"/>
        </w:rPr>
        <w:t>новского сельского поселения Щербиновского района</w:t>
      </w:r>
      <w:r w:rsidR="00696977">
        <w:rPr>
          <w:rFonts w:ascii="Times New Roman" w:hAnsi="Times New Roman" w:cs="Times New Roman"/>
          <w:sz w:val="28"/>
          <w:szCs w:val="28"/>
        </w:rPr>
        <w:t xml:space="preserve"> 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(далее – объект ко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 xml:space="preserve">троля) 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ных правовых актов, регулирующих бюджетные правоотношения, законод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тельства Российской Федерации о контрактной системе в сфере закупок тов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ров, работ, услуг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</w:t>
      </w:r>
      <w:r w:rsidRPr="00A14099">
        <w:rPr>
          <w:rFonts w:ascii="Times New Roman" w:hAnsi="Times New Roman" w:cs="Times New Roman"/>
          <w:sz w:val="28"/>
          <w:szCs w:val="28"/>
        </w:rPr>
        <w:t>проверочной групп</w:t>
      </w:r>
      <w:r>
        <w:rPr>
          <w:rFonts w:ascii="Times New Roman" w:hAnsi="Times New Roman" w:cs="Times New Roman"/>
          <w:sz w:val="28"/>
          <w:szCs w:val="28"/>
        </w:rPr>
        <w:t xml:space="preserve">ой в составе: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Чаленко Светланы Але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сандровны (руководитель проверочной группы),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пального образования Щербиновский район</w:t>
      </w:r>
      <w:r w:rsidRP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172B">
        <w:rPr>
          <w:rFonts w:ascii="Times New Roman" w:eastAsia="Times New Roman" w:hAnsi="Times New Roman" w:cs="Times New Roman"/>
          <w:sz w:val="28"/>
          <w:szCs w:val="28"/>
        </w:rPr>
        <w:t>Тамилл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172B">
        <w:rPr>
          <w:rFonts w:ascii="Times New Roman" w:eastAsia="Times New Roman" w:hAnsi="Times New Roman" w:cs="Times New Roman"/>
          <w:sz w:val="28"/>
          <w:szCs w:val="28"/>
        </w:rPr>
        <w:t>Джабар</w:t>
      </w:r>
      <w:proofErr w:type="spellEnd"/>
      <w:r w:rsidR="0040660F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66172B">
        <w:rPr>
          <w:rFonts w:ascii="Times New Roman" w:eastAsia="Times New Roman" w:hAnsi="Times New Roman" w:cs="Times New Roman"/>
          <w:sz w:val="28"/>
          <w:szCs w:val="28"/>
        </w:rPr>
        <w:t>кызы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объекта контроля: 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353632, Российская Федерация, Краснодарский край,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он, станица Новощербиновская, улица Калинина, 81.</w:t>
      </w:r>
    </w:p>
    <w:p w:rsidR="008636BE" w:rsidRPr="00754A73" w:rsidRDefault="008636BE" w:rsidP="008636B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ного мероприятия по внутреннему муниципальному финансовому контролю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br/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85425C">
        <w:rPr>
          <w:rFonts w:ascii="Times New Roman" w:hAnsi="Times New Roman" w:cs="Times New Roman"/>
          <w:sz w:val="28"/>
          <w:szCs w:val="28"/>
        </w:rPr>
        <w:t>2</w:t>
      </w:r>
      <w:r w:rsidR="009C3A94">
        <w:rPr>
          <w:rFonts w:ascii="Times New Roman" w:hAnsi="Times New Roman" w:cs="Times New Roman"/>
          <w:sz w:val="28"/>
          <w:szCs w:val="28"/>
        </w:rPr>
        <w:t>9</w:t>
      </w:r>
      <w:r w:rsidR="0085425C">
        <w:rPr>
          <w:rFonts w:ascii="Times New Roman" w:hAnsi="Times New Roman" w:cs="Times New Roman"/>
          <w:sz w:val="28"/>
          <w:szCs w:val="28"/>
        </w:rPr>
        <w:t xml:space="preserve"> июня 20</w:t>
      </w:r>
      <w:r w:rsidR="009C3A94">
        <w:rPr>
          <w:rFonts w:ascii="Times New Roman" w:hAnsi="Times New Roman" w:cs="Times New Roman"/>
          <w:sz w:val="28"/>
          <w:szCs w:val="28"/>
        </w:rPr>
        <w:t>20</w:t>
      </w:r>
      <w:r w:rsidR="0085425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C3A94">
        <w:rPr>
          <w:rFonts w:ascii="Times New Roman" w:hAnsi="Times New Roman" w:cs="Times New Roman"/>
          <w:sz w:val="28"/>
          <w:szCs w:val="28"/>
        </w:rPr>
        <w:t>б/</w:t>
      </w:r>
      <w:proofErr w:type="gramStart"/>
      <w:r w:rsidR="009C3A9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5324" w:rsidRDefault="00315324" w:rsidP="00315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объектом контроля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ко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5324" w:rsidRDefault="00315324" w:rsidP="00315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3F67C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: соблюдение объектом контроля </w:t>
      </w:r>
      <w:r w:rsidRPr="003F67CA">
        <w:rPr>
          <w:rFonts w:ascii="Times New Roman" w:hAnsi="Times New Roman" w:cs="Times New Roman"/>
          <w:sz w:val="28"/>
          <w:szCs w:val="28"/>
        </w:rPr>
        <w:t>тр</w:t>
      </w:r>
      <w:r w:rsidRPr="003F67CA">
        <w:rPr>
          <w:rFonts w:ascii="Times New Roman" w:hAnsi="Times New Roman" w:cs="Times New Roman"/>
          <w:sz w:val="28"/>
          <w:szCs w:val="28"/>
        </w:rPr>
        <w:t>е</w:t>
      </w:r>
      <w:r w:rsidRPr="003F67CA"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Федерации, Краснодарского края, но</w:t>
      </w:r>
      <w:r w:rsidRPr="003F67CA">
        <w:rPr>
          <w:rFonts w:ascii="Times New Roman" w:hAnsi="Times New Roman" w:cs="Times New Roman"/>
          <w:sz w:val="28"/>
          <w:szCs w:val="28"/>
        </w:rPr>
        <w:t>р</w:t>
      </w:r>
      <w:r w:rsidRPr="003F67CA">
        <w:rPr>
          <w:rFonts w:ascii="Times New Roman" w:hAnsi="Times New Roman" w:cs="Times New Roman"/>
          <w:sz w:val="28"/>
          <w:szCs w:val="28"/>
        </w:rPr>
        <w:t xml:space="preserve">мативных правовых актов </w:t>
      </w:r>
      <w:r w:rsidRPr="0066172B">
        <w:rPr>
          <w:rFonts w:ascii="Times New Roman" w:hAnsi="Times New Roman" w:cs="Times New Roman"/>
          <w:sz w:val="28"/>
          <w:szCs w:val="28"/>
        </w:rPr>
        <w:t>Новощербиновского сельского поселения Щерб</w:t>
      </w:r>
      <w:r w:rsidRPr="0066172B">
        <w:rPr>
          <w:rFonts w:ascii="Times New Roman" w:hAnsi="Times New Roman" w:cs="Times New Roman"/>
          <w:sz w:val="28"/>
          <w:szCs w:val="28"/>
        </w:rPr>
        <w:t>и</w:t>
      </w:r>
      <w:r w:rsidRPr="0066172B">
        <w:rPr>
          <w:rFonts w:ascii="Times New Roman" w:hAnsi="Times New Roman" w:cs="Times New Roman"/>
          <w:sz w:val="28"/>
          <w:szCs w:val="28"/>
        </w:rPr>
        <w:t>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финансово-бюджетной сфере, а также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сийской Федерации о контрактной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502F" w:rsidRPr="00754A73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A36908" w:rsidRPr="00754A73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315324" w:rsidRPr="0066172B" w:rsidRDefault="00315324" w:rsidP="00315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 1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AF1AEC" w:rsidRPr="00754A73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Срок проведения контрольного мероприятия: </w:t>
      </w:r>
      <w:r w:rsidR="00711148" w:rsidRPr="00CD14FF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B39A3" w:rsidRPr="00FB39A3">
        <w:rPr>
          <w:rFonts w:ascii="Times New Roman" w:eastAsia="Times New Roman" w:hAnsi="Times New Roman" w:cs="Times New Roman"/>
          <w:sz w:val="28"/>
          <w:szCs w:val="28"/>
        </w:rPr>
        <w:t xml:space="preserve">29 </w:t>
      </w:r>
      <w:r w:rsidR="00FB39A3">
        <w:rPr>
          <w:rFonts w:ascii="Times New Roman" w:eastAsia="Times New Roman" w:hAnsi="Times New Roman" w:cs="Times New Roman"/>
          <w:sz w:val="28"/>
          <w:szCs w:val="28"/>
        </w:rPr>
        <w:t>мая</w:t>
      </w:r>
      <w:r w:rsidR="00711148" w:rsidRPr="00CD14FF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11148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39A3">
        <w:rPr>
          <w:rFonts w:ascii="Times New Roman" w:eastAsia="Times New Roman" w:hAnsi="Times New Roman" w:cs="Times New Roman"/>
          <w:sz w:val="28"/>
          <w:szCs w:val="28"/>
        </w:rPr>
        <w:t>9</w:t>
      </w:r>
      <w:r w:rsidR="00B45D27">
        <w:rPr>
          <w:rFonts w:ascii="Times New Roman" w:eastAsia="Times New Roman" w:hAnsi="Times New Roman" w:cs="Times New Roman"/>
          <w:sz w:val="28"/>
          <w:szCs w:val="28"/>
        </w:rPr>
        <w:t xml:space="preserve"> июня</w:t>
      </w:r>
      <w:r w:rsidR="00FB39A3">
        <w:rPr>
          <w:rFonts w:ascii="Times New Roman" w:eastAsia="Times New Roman" w:hAnsi="Times New Roman" w:cs="Times New Roman"/>
          <w:sz w:val="28"/>
          <w:szCs w:val="28"/>
        </w:rPr>
        <w:br/>
      </w:r>
      <w:r w:rsidR="00B45D2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B39A3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11148" w:rsidRPr="00CD14F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AF1AEC" w:rsidRPr="00754A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746F" w:rsidRPr="00C5746F" w:rsidRDefault="00C5746F" w:rsidP="00C5746F">
      <w:pPr>
        <w:pStyle w:val="a6"/>
        <w:ind w:left="709"/>
        <w:rPr>
          <w:rFonts w:ascii="Times New Roman" w:hAnsi="Times New Roman" w:cs="Times New Roman"/>
          <w:sz w:val="28"/>
          <w:szCs w:val="28"/>
        </w:rPr>
      </w:pPr>
      <w:r w:rsidRPr="00C5746F">
        <w:rPr>
          <w:rFonts w:ascii="Times New Roman" w:hAnsi="Times New Roman" w:cs="Times New Roman"/>
          <w:sz w:val="28"/>
          <w:szCs w:val="28"/>
        </w:rPr>
        <w:t xml:space="preserve">Вопросы контрольного мероприятия: </w:t>
      </w:r>
    </w:p>
    <w:p w:rsidR="00FB39A3" w:rsidRPr="00FB39A3" w:rsidRDefault="00FB39A3" w:rsidP="00FB39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правильности расчетов по заработной плате, использования фонда оплаты труда, обоснованности установления должностных окладов, надбавок и выплат стимулирующего характера;</w:t>
      </w:r>
    </w:p>
    <w:p w:rsidR="00FB39A3" w:rsidRPr="00FB39A3" w:rsidRDefault="00FB39A3" w:rsidP="00FB3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 расчетов с подотчетными лицами;</w:t>
      </w:r>
    </w:p>
    <w:p w:rsidR="00FB39A3" w:rsidRPr="00FB39A3" w:rsidRDefault="00FB39A3" w:rsidP="00FB3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 банковских операций;</w:t>
      </w:r>
    </w:p>
    <w:p w:rsidR="00FB39A3" w:rsidRPr="00FB39A3" w:rsidRDefault="00FB39A3" w:rsidP="00FB3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 операций с нефинансовыми активами;</w:t>
      </w:r>
    </w:p>
    <w:p w:rsidR="00FB39A3" w:rsidRPr="00FB39A3" w:rsidRDefault="00FB39A3" w:rsidP="00FB39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правил нормирования в сфере закупок, установленных в с</w:t>
      </w:r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ответствии со </w:t>
      </w:r>
      <w:hyperlink r:id="rId9" w:anchor="block_19" w:history="1">
        <w:r w:rsidRPr="00FB39A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статьей 19</w:t>
        </w:r>
      </w:hyperlink>
      <w:r w:rsidRPr="00FB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Закона о контрактной системе;</w:t>
      </w:r>
    </w:p>
    <w:p w:rsidR="00FB39A3" w:rsidRPr="00FB39A3" w:rsidRDefault="00FB39A3" w:rsidP="00FB39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FB39A3" w:rsidRPr="00FB39A3" w:rsidRDefault="00FB39A3" w:rsidP="00FB39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предусмотренных настоящим Законом о контрактной сист</w:t>
      </w: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 требований к исполнению, изменению контракта, а также соблюдения усл</w:t>
      </w: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 контракта, в том числе в части соответствия поставленного товара, выпо</w:t>
      </w: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ненной работы (ее результата) или оказанной услуги условиям контракта;</w:t>
      </w:r>
    </w:p>
    <w:p w:rsidR="00FB39A3" w:rsidRPr="00FB39A3" w:rsidRDefault="00FB39A3" w:rsidP="00FB39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9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A8178A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45B0" w:rsidRPr="00A8178A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установлено нарушений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общую 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>сумму 96 272,40 руб., в том числе:</w:t>
      </w:r>
    </w:p>
    <w:p w:rsidR="00BE45B0" w:rsidRDefault="00BE45B0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A5515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B0D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51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B0DC0">
        <w:rPr>
          <w:rFonts w:ascii="Times New Roman" w:eastAsia="Times New Roman" w:hAnsi="Times New Roman" w:cs="Times New Roman"/>
          <w:sz w:val="28"/>
          <w:szCs w:val="28"/>
        </w:rPr>
        <w:t>еправомерное использование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78A" w:rsidRPr="006B30B2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A8178A">
        <w:rPr>
          <w:rFonts w:ascii="Times New Roman" w:eastAsia="Times New Roman" w:hAnsi="Times New Roman" w:cs="Times New Roman"/>
          <w:sz w:val="28"/>
          <w:szCs w:val="28"/>
        </w:rPr>
        <w:t>Новощербиновского сельского поселения</w:t>
      </w:r>
      <w:r w:rsidR="00A8178A" w:rsidRPr="006B30B2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A817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8178A" w:rsidRPr="006B30B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8178A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BB0DC0">
        <w:rPr>
          <w:rFonts w:ascii="Times New Roman" w:eastAsia="Times New Roman" w:hAnsi="Times New Roman" w:cs="Times New Roman"/>
          <w:sz w:val="28"/>
          <w:szCs w:val="28"/>
        </w:rPr>
        <w:t xml:space="preserve">в общей сумме </w:t>
      </w:r>
      <w:r>
        <w:rPr>
          <w:rFonts w:ascii="Times New Roman" w:eastAsia="Times New Roman" w:hAnsi="Times New Roman" w:cs="Times New Roman"/>
          <w:sz w:val="28"/>
          <w:szCs w:val="28"/>
        </w:rPr>
        <w:t>28 904,40</w:t>
      </w:r>
      <w:r w:rsidRPr="00BB0DC0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B0DC0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BE45B0" w:rsidRDefault="00BE45B0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излишнее начисление премии в 2019 году работникам объекта контроля на общую сумму 8 983,80 руб. (с</w:t>
      </w:r>
      <w:r>
        <w:rPr>
          <w:rFonts w:ascii="Times New Roman" w:hAnsi="Times New Roman"/>
          <w:sz w:val="28"/>
          <w:szCs w:val="28"/>
        </w:rPr>
        <w:t xml:space="preserve"> учетом страховых взносов)</w:t>
      </w:r>
      <w:r w:rsidR="00A5515F">
        <w:rPr>
          <w:rFonts w:ascii="Times New Roman" w:hAnsi="Times New Roman"/>
          <w:sz w:val="28"/>
          <w:szCs w:val="28"/>
        </w:rPr>
        <w:t>;</w:t>
      </w:r>
    </w:p>
    <w:p w:rsidR="00EE4376" w:rsidRDefault="00BE45B0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излишнее начисление премии в феврале 2019 года и феврале 2020 года лицам, замещающим в проверяемом периоде должность директора объекта контроля, на общую сумму 6 900,60 руб. (с</w:t>
      </w:r>
      <w:r>
        <w:rPr>
          <w:rFonts w:ascii="Times New Roman" w:hAnsi="Times New Roman"/>
          <w:sz w:val="28"/>
          <w:szCs w:val="28"/>
        </w:rPr>
        <w:t xml:space="preserve"> учетом страховых взносов)</w:t>
      </w:r>
      <w:r w:rsidR="00A5515F">
        <w:rPr>
          <w:rFonts w:ascii="Times New Roman" w:hAnsi="Times New Roman"/>
          <w:sz w:val="28"/>
          <w:szCs w:val="28"/>
        </w:rPr>
        <w:t>;</w:t>
      </w:r>
    </w:p>
    <w:p w:rsidR="00BE45B0" w:rsidRDefault="00BE45B0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излишнее начисление премии в июле 2019 года директору объекта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троля на сумму 13 020,00 руб. (с</w:t>
      </w:r>
      <w:r>
        <w:rPr>
          <w:rFonts w:ascii="Times New Roman" w:hAnsi="Times New Roman"/>
          <w:sz w:val="28"/>
          <w:szCs w:val="28"/>
        </w:rPr>
        <w:t xml:space="preserve"> учетом страховых взносов).</w:t>
      </w:r>
    </w:p>
    <w:p w:rsidR="00BE45B0" w:rsidRDefault="00A5515F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E45B0" w:rsidRPr="00D965E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E45B0">
        <w:rPr>
          <w:rFonts w:ascii="Times New Roman" w:eastAsia="Times New Roman" w:hAnsi="Times New Roman" w:cs="Times New Roman"/>
          <w:sz w:val="28"/>
          <w:szCs w:val="28"/>
        </w:rPr>
        <w:t xml:space="preserve">нарушения </w:t>
      </w:r>
      <w:r w:rsidR="00BE45B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 ведения бухгалтерского учета, повлекшие за собой искажение бюджетной отчетности на общую сумму 60 433,00 руб., в том числе:</w:t>
      </w:r>
    </w:p>
    <w:p w:rsidR="00BE45B0" w:rsidRDefault="00BE45B0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части учета объектов библиотечного фонда в 2019 году на общую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60 000,00 руб.;</w:t>
      </w:r>
    </w:p>
    <w:p w:rsidR="00BE45B0" w:rsidRDefault="00BE45B0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части учета п</w:t>
      </w:r>
      <w:r w:rsidRPr="00065AF1"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65A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приобретенных объектом контроля в целях комплектования библиотечного фонда, на общую сумму 433,00 руб.</w:t>
      </w:r>
    </w:p>
    <w:p w:rsidR="00BE45B0" w:rsidRDefault="00A5515F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E45B0">
        <w:rPr>
          <w:rFonts w:ascii="Times New Roman" w:eastAsia="Times New Roman" w:hAnsi="Times New Roman" w:cs="Times New Roman"/>
          <w:color w:val="000000"/>
          <w:sz w:val="28"/>
          <w:szCs w:val="28"/>
        </w:rPr>
        <w:t>) включение в план-график объектов закупок, не соответствующих уст</w:t>
      </w:r>
      <w:r w:rsidR="00BE45B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E45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новленным нормативным затратам, на общую сумму 6 935,00 руб. </w:t>
      </w:r>
    </w:p>
    <w:p w:rsidR="00BA300B" w:rsidRDefault="00BA300B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0660F" w:rsidRDefault="00A8178A" w:rsidP="0040660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проведения </w:t>
      </w:r>
      <w:r w:rsidR="00BA300B">
        <w:rPr>
          <w:color w:val="auto"/>
          <w:sz w:val="28"/>
          <w:szCs w:val="28"/>
        </w:rPr>
        <w:t>кон</w:t>
      </w:r>
      <w:r w:rsidR="0040660F">
        <w:rPr>
          <w:color w:val="auto"/>
          <w:sz w:val="28"/>
          <w:szCs w:val="28"/>
        </w:rPr>
        <w:t xml:space="preserve">трольного </w:t>
      </w:r>
      <w:r w:rsidR="00FF3FAC">
        <w:rPr>
          <w:color w:val="auto"/>
          <w:sz w:val="28"/>
          <w:szCs w:val="28"/>
        </w:rPr>
        <w:t xml:space="preserve">мероприятия </w:t>
      </w:r>
      <w:r w:rsidR="0040660F">
        <w:rPr>
          <w:color w:val="auto"/>
          <w:sz w:val="28"/>
          <w:szCs w:val="28"/>
        </w:rPr>
        <w:t>в бухгалтерский учет вн</w:t>
      </w:r>
      <w:r w:rsidR="0040660F">
        <w:rPr>
          <w:color w:val="auto"/>
          <w:sz w:val="28"/>
          <w:szCs w:val="28"/>
        </w:rPr>
        <w:t>е</w:t>
      </w:r>
      <w:r w:rsidR="0040660F">
        <w:rPr>
          <w:color w:val="auto"/>
          <w:sz w:val="28"/>
          <w:szCs w:val="28"/>
        </w:rPr>
        <w:t xml:space="preserve">сены изменения путем создания исправительных записей по </w:t>
      </w:r>
      <w:r w:rsidR="0040660F">
        <w:rPr>
          <w:rFonts w:eastAsia="Times New Roman"/>
          <w:sz w:val="28"/>
          <w:szCs w:val="28"/>
        </w:rPr>
        <w:t>учету объектов библиотечного фонда (книг) и п</w:t>
      </w:r>
      <w:r w:rsidR="0040660F" w:rsidRPr="00065AF1">
        <w:rPr>
          <w:rFonts w:eastAsia="Times New Roman"/>
          <w:sz w:val="28"/>
          <w:szCs w:val="28"/>
        </w:rPr>
        <w:t>ериодически</w:t>
      </w:r>
      <w:r w:rsidR="0040660F">
        <w:rPr>
          <w:rFonts w:eastAsia="Times New Roman"/>
          <w:sz w:val="28"/>
          <w:szCs w:val="28"/>
        </w:rPr>
        <w:t>х</w:t>
      </w:r>
      <w:r w:rsidR="0040660F" w:rsidRPr="00065AF1">
        <w:rPr>
          <w:rFonts w:eastAsia="Times New Roman"/>
          <w:sz w:val="28"/>
          <w:szCs w:val="28"/>
        </w:rPr>
        <w:t xml:space="preserve"> издани</w:t>
      </w:r>
      <w:r w:rsidR="0040660F">
        <w:rPr>
          <w:rFonts w:eastAsia="Times New Roman"/>
          <w:sz w:val="28"/>
          <w:szCs w:val="28"/>
        </w:rPr>
        <w:t>й, приобретенных объе</w:t>
      </w:r>
      <w:r w:rsidR="0040660F">
        <w:rPr>
          <w:rFonts w:eastAsia="Times New Roman"/>
          <w:sz w:val="28"/>
          <w:szCs w:val="28"/>
        </w:rPr>
        <w:t>к</w:t>
      </w:r>
      <w:r w:rsidR="0040660F">
        <w:rPr>
          <w:rFonts w:eastAsia="Times New Roman"/>
          <w:sz w:val="28"/>
          <w:szCs w:val="28"/>
        </w:rPr>
        <w:t>том контроля в целях комплектования библиотечного фонда</w:t>
      </w:r>
      <w:r w:rsidR="00C57CC2">
        <w:rPr>
          <w:rFonts w:eastAsia="Times New Roman"/>
          <w:sz w:val="28"/>
          <w:szCs w:val="28"/>
        </w:rPr>
        <w:t xml:space="preserve"> в проверяемом п</w:t>
      </w:r>
      <w:r w:rsidR="00C57CC2">
        <w:rPr>
          <w:rFonts w:eastAsia="Times New Roman"/>
          <w:sz w:val="28"/>
          <w:szCs w:val="28"/>
        </w:rPr>
        <w:t>е</w:t>
      </w:r>
      <w:r w:rsidR="00C57CC2">
        <w:rPr>
          <w:rFonts w:eastAsia="Times New Roman"/>
          <w:sz w:val="28"/>
          <w:szCs w:val="28"/>
        </w:rPr>
        <w:t>р</w:t>
      </w:r>
      <w:bookmarkStart w:id="0" w:name="_GoBack"/>
      <w:bookmarkEnd w:id="0"/>
      <w:r w:rsidR="00C57CC2">
        <w:rPr>
          <w:rFonts w:eastAsia="Times New Roman"/>
          <w:sz w:val="28"/>
          <w:szCs w:val="28"/>
        </w:rPr>
        <w:t>иоде</w:t>
      </w:r>
      <w:r w:rsidR="0040660F">
        <w:rPr>
          <w:rFonts w:eastAsia="Times New Roman"/>
          <w:sz w:val="28"/>
          <w:szCs w:val="28"/>
        </w:rPr>
        <w:t>.</w:t>
      </w:r>
    </w:p>
    <w:p w:rsidR="00A8178A" w:rsidRDefault="00A8178A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A300B" w:rsidRDefault="0040660F" w:rsidP="00BA30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выявлен</w:t>
      </w:r>
      <w:r w:rsidR="00750504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ходе контрольного мероприятия</w:t>
      </w:r>
      <w:r w:rsidR="007505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нарушениями бюджетного учета, повлекши</w:t>
      </w:r>
      <w:r w:rsidR="00FF3FA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7505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собой искажение 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бюджетной отчетности</w:t>
      </w:r>
      <w:r w:rsidR="00BD72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2019 год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>ыраженн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денежном измерении,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искажению информации об активах объекта контроля более чем на 10%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ношении главного бухгалтера</w:t>
      </w:r>
      <w:r w:rsidRPr="0040660F">
        <w:rPr>
          <w:rFonts w:ascii="Times New Roman" w:hAnsi="Times New Roman" w:cs="Times New Roman"/>
          <w:sz w:val="28"/>
          <w:szCs w:val="28"/>
        </w:rPr>
        <w:t xml:space="preserve"> </w:t>
      </w:r>
      <w:r w:rsidRPr="000521C2">
        <w:rPr>
          <w:rFonts w:ascii="Times New Roman" w:hAnsi="Times New Roman" w:cs="Times New Roman"/>
          <w:sz w:val="28"/>
          <w:szCs w:val="28"/>
        </w:rPr>
        <w:t>м</w:t>
      </w:r>
      <w:r w:rsidRPr="000521C2">
        <w:rPr>
          <w:rFonts w:ascii="Times New Roman" w:eastAsia="Times New Roman" w:hAnsi="Times New Roman" w:cs="Times New Roman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521C2">
        <w:rPr>
          <w:rFonts w:ascii="Times New Roman" w:eastAsia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521C2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521C2">
        <w:rPr>
          <w:rFonts w:ascii="Times New Roman" w:eastAsia="Times New Roman" w:hAnsi="Times New Roman" w:cs="Times New Roman"/>
          <w:sz w:val="28"/>
          <w:szCs w:val="28"/>
        </w:rPr>
        <w:t xml:space="preserve"> муниц</w:t>
      </w:r>
      <w:r w:rsidRPr="000521C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1C2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505FD1">
        <w:rPr>
          <w:rFonts w:ascii="Times New Roman" w:eastAsia="Times New Roman" w:hAnsi="Times New Roman" w:cs="Times New Roman"/>
          <w:sz w:val="28"/>
          <w:szCs w:val="28"/>
        </w:rPr>
        <w:t>образования Щербиновский район «Централизованная межотраслевая бухгалтерия»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составлен протокол об административно</w:t>
      </w:r>
      <w:r w:rsidR="00BE0B3B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0B3B">
        <w:rPr>
          <w:rFonts w:ascii="Times New Roman" w:eastAsia="Times New Roman" w:hAnsi="Times New Roman" w:cs="Times New Roman"/>
          <w:sz w:val="28"/>
          <w:szCs w:val="28"/>
        </w:rPr>
        <w:t>правонарушении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</w:t>
      </w:r>
      <w:proofErr w:type="gramEnd"/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>атьи</w:t>
      </w:r>
      <w:r w:rsidR="00BA300B" w:rsidRPr="001D3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15.15.6 Кодекса Российской Федерации об административных правонарушениях</w:t>
      </w:r>
      <w:r w:rsidR="006969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КоАП РФ)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23 июля 2020 года № 1</w:t>
      </w:r>
      <w:r w:rsidR="00BA30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0660F" w:rsidRDefault="00696977" w:rsidP="00BA30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частью 1 статьи 28.8 КоАП РФ у</w:t>
      </w:r>
      <w:r w:rsidR="00406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казанный протокол направлен </w:t>
      </w:r>
      <w:r w:rsidR="00BE0B3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06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рассмотрени</w:t>
      </w:r>
      <w:r w:rsidR="00BE0B3B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06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мировому судье судебного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0660F">
        <w:rPr>
          <w:rFonts w:ascii="Times New Roman" w:eastAsia="Times New Roman" w:hAnsi="Times New Roman" w:cs="Times New Roman"/>
          <w:color w:val="000000"/>
          <w:sz w:val="28"/>
          <w:szCs w:val="28"/>
        </w:rPr>
        <w:t>стка № 225 Щерб</w:t>
      </w:r>
      <w:r w:rsidR="0040660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06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сопроводительным письмом от 24 июля 2020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№ 01-390/2010</w:t>
      </w:r>
      <w:r w:rsidR="00BE0B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направлении протокола </w:t>
      </w:r>
      <w:r w:rsidR="00BE0B3B">
        <w:rPr>
          <w:rFonts w:ascii="Times New Roman" w:eastAsia="Times New Roman" w:hAnsi="Times New Roman" w:cs="Times New Roman"/>
          <w:sz w:val="28"/>
          <w:szCs w:val="28"/>
        </w:rPr>
        <w:t>об административном правонаруш</w:t>
      </w:r>
      <w:r w:rsidR="00BE0B3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E0B3B">
        <w:rPr>
          <w:rFonts w:ascii="Times New Roman" w:eastAsia="Times New Roman" w:hAnsi="Times New Roman" w:cs="Times New Roman"/>
          <w:sz w:val="28"/>
          <w:szCs w:val="28"/>
        </w:rPr>
        <w:t>нии»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515F" w:rsidRDefault="00A5515F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в ходе проверки установлены отдельные нарушения Труд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вого кодекса Российской Федерации (далее – ТК РФ):</w:t>
      </w:r>
    </w:p>
    <w:p w:rsidR="00A5515F" w:rsidRDefault="00A5515F" w:rsidP="00A5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положением об оплате труда работников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«Новощербиновская сельская библиотека» Новощерб</w:t>
      </w:r>
      <w:r w:rsidRPr="0066172B">
        <w:rPr>
          <w:rFonts w:ascii="Times New Roman" w:hAnsi="Times New Roman" w:cs="Times New Roman"/>
          <w:sz w:val="28"/>
          <w:szCs w:val="28"/>
        </w:rPr>
        <w:t>и</w:t>
      </w:r>
      <w:r w:rsidRPr="0066172B">
        <w:rPr>
          <w:rFonts w:ascii="Times New Roman" w:hAnsi="Times New Roman" w:cs="Times New Roman"/>
          <w:sz w:val="28"/>
          <w:szCs w:val="28"/>
        </w:rPr>
        <w:t>новского сельского поселения Щербиновского района</w:t>
      </w:r>
      <w:r w:rsidR="00BC3B40">
        <w:rPr>
          <w:rFonts w:ascii="Times New Roman" w:hAnsi="Times New Roman" w:cs="Times New Roman"/>
          <w:sz w:val="28"/>
          <w:szCs w:val="28"/>
        </w:rPr>
        <w:t>, являющегося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="00BC3B4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№ 4 к коллективному договору </w:t>
      </w:r>
      <w:r>
        <w:rPr>
          <w:rFonts w:ascii="Times New Roman" w:hAnsi="Times New Roman" w:cs="Times New Roman"/>
          <w:sz w:val="28"/>
          <w:szCs w:val="28"/>
        </w:rPr>
        <w:t xml:space="preserve">с периодом действия с 21 апреля 2018 года </w:t>
      </w:r>
      <w:r>
        <w:rPr>
          <w:rFonts w:ascii="Times New Roman" w:hAnsi="Times New Roman" w:cs="Times New Roman"/>
          <w:sz w:val="28"/>
          <w:szCs w:val="28"/>
        </w:rPr>
        <w:lastRenderedPageBreak/>
        <w:t>по 20 апреля 2021 года</w:t>
      </w:r>
      <w:r w:rsidR="00BC3B40">
        <w:rPr>
          <w:rFonts w:ascii="Times New Roman" w:hAnsi="Times New Roman"/>
          <w:sz w:val="28"/>
          <w:szCs w:val="28"/>
        </w:rPr>
        <w:t xml:space="preserve"> (далее – положение об оплате труда),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предусмотрены стимулирующие выплаты, выплачиваемые в проверяемом периоде работникам объекта контроля, замещающим должность «библиотекарь» (нарушение статьи 135 ТК РФ);</w:t>
      </w:r>
      <w:proofErr w:type="gramEnd"/>
    </w:p>
    <w:p w:rsidR="00BC3B40" w:rsidRDefault="00BC3B40" w:rsidP="00BC3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Pr="00BC3B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Положение об оплате труда объекта контроля</w:t>
      </w:r>
      <w:r w:rsidRPr="00BC3B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вносились изменения в связи с увеличением должностных окладов</w:t>
      </w:r>
      <w:r w:rsidR="00FF3F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2019</w:t>
      </w:r>
      <w:r w:rsidR="00696977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69697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2020 году (нарушение статьи 135 ТК РФ);</w:t>
      </w:r>
    </w:p>
    <w:p w:rsidR="008221D0" w:rsidRDefault="008221D0" w:rsidP="00822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02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9202B">
        <w:rPr>
          <w:rFonts w:ascii="Times New Roman" w:hAnsi="Times New Roman" w:cs="Times New Roman"/>
          <w:sz w:val="28"/>
          <w:szCs w:val="28"/>
        </w:rPr>
        <w:t xml:space="preserve">абеле </w:t>
      </w:r>
      <w:r>
        <w:rPr>
          <w:rFonts w:ascii="Times New Roman" w:hAnsi="Times New Roman" w:cs="Times New Roman"/>
          <w:sz w:val="28"/>
          <w:szCs w:val="28"/>
        </w:rPr>
        <w:t>учета использования рабочего времени (форма по ОКУД 0504421) объектом контроля в проверяемом периоде осуществлялся учет 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мени</w:t>
      </w:r>
      <w:r w:rsidRPr="0099202B">
        <w:rPr>
          <w:rFonts w:ascii="Times New Roman" w:hAnsi="Times New Roman" w:cs="Times New Roman"/>
          <w:sz w:val="28"/>
          <w:szCs w:val="28"/>
        </w:rPr>
        <w:t>, не соответствующего фактически отработанному</w:t>
      </w:r>
      <w:r w:rsidR="00E73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(нарушение части </w:t>
      </w:r>
      <w:r w:rsidR="006969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статьи 91 ТК РФ)</w:t>
      </w:r>
      <w:r w:rsidR="00367FD2">
        <w:rPr>
          <w:rFonts w:ascii="Times New Roman" w:hAnsi="Times New Roman" w:cs="Times New Roman"/>
          <w:sz w:val="28"/>
          <w:szCs w:val="28"/>
        </w:rPr>
        <w:t>.</w:t>
      </w:r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F16AF">
        <w:rPr>
          <w:color w:val="auto"/>
          <w:sz w:val="28"/>
          <w:szCs w:val="28"/>
        </w:rPr>
        <w:t>Возражения на акт контрольного мероприятия от объекта контроля в установленный срок не поступали.</w:t>
      </w:r>
    </w:p>
    <w:p w:rsidR="00CB264D" w:rsidRDefault="00CB264D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E45B0" w:rsidRDefault="00BE45B0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7D4AA7" w:rsidRPr="00754A73" w:rsidRDefault="00367FD2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E1762C" w:rsidRPr="00754A73" w:rsidRDefault="00C15038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 Щербиновский р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айон        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</w:t>
      </w: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367FD2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sectPr w:rsidR="00E1762C" w:rsidRPr="00754A73" w:rsidSect="00A8178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02" w:rsidRDefault="00F75D02">
      <w:pPr>
        <w:spacing w:after="0" w:line="240" w:lineRule="auto"/>
      </w:pPr>
      <w:r>
        <w:separator/>
      </w:r>
    </w:p>
  </w:endnote>
  <w:endnote w:type="continuationSeparator" w:id="0">
    <w:p w:rsidR="00F75D02" w:rsidRDefault="00F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02" w:rsidRDefault="00F75D02">
      <w:pPr>
        <w:spacing w:after="0" w:line="240" w:lineRule="auto"/>
      </w:pPr>
      <w:r>
        <w:separator/>
      </w:r>
    </w:p>
  </w:footnote>
  <w:footnote w:type="continuationSeparator" w:id="0">
    <w:p w:rsidR="00F75D02" w:rsidRDefault="00F7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02" w:rsidRPr="00950E5C" w:rsidRDefault="00F75D02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C57CC2">
      <w:rPr>
        <w:rFonts w:ascii="Times New Roman" w:hAnsi="Times New Roman" w:cs="Times New Roman"/>
        <w:noProof/>
        <w:sz w:val="28"/>
        <w:szCs w:val="28"/>
      </w:rPr>
      <w:t>3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3303A"/>
    <w:rsid w:val="00033762"/>
    <w:rsid w:val="000377B7"/>
    <w:rsid w:val="00037BEA"/>
    <w:rsid w:val="00042FC8"/>
    <w:rsid w:val="00050148"/>
    <w:rsid w:val="0005067B"/>
    <w:rsid w:val="0005317B"/>
    <w:rsid w:val="00054B06"/>
    <w:rsid w:val="000576B1"/>
    <w:rsid w:val="0005785F"/>
    <w:rsid w:val="00067BEF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47BB"/>
    <w:rsid w:val="000F695C"/>
    <w:rsid w:val="001044A7"/>
    <w:rsid w:val="00104C6C"/>
    <w:rsid w:val="0010664D"/>
    <w:rsid w:val="001156DE"/>
    <w:rsid w:val="00116193"/>
    <w:rsid w:val="001163B5"/>
    <w:rsid w:val="00116B41"/>
    <w:rsid w:val="00120404"/>
    <w:rsid w:val="001250C1"/>
    <w:rsid w:val="00132B9D"/>
    <w:rsid w:val="00133928"/>
    <w:rsid w:val="00134869"/>
    <w:rsid w:val="00136F08"/>
    <w:rsid w:val="001439CA"/>
    <w:rsid w:val="001477E3"/>
    <w:rsid w:val="001515B9"/>
    <w:rsid w:val="0016536B"/>
    <w:rsid w:val="00175B1C"/>
    <w:rsid w:val="00177FDB"/>
    <w:rsid w:val="00180AEE"/>
    <w:rsid w:val="0018594A"/>
    <w:rsid w:val="00192107"/>
    <w:rsid w:val="00192598"/>
    <w:rsid w:val="001938AB"/>
    <w:rsid w:val="00195C04"/>
    <w:rsid w:val="001A05DA"/>
    <w:rsid w:val="001A12F3"/>
    <w:rsid w:val="001A2DE6"/>
    <w:rsid w:val="001B4FC6"/>
    <w:rsid w:val="001C0A65"/>
    <w:rsid w:val="001C50B4"/>
    <w:rsid w:val="001C5573"/>
    <w:rsid w:val="001C70EC"/>
    <w:rsid w:val="001D19DA"/>
    <w:rsid w:val="001D37DF"/>
    <w:rsid w:val="001D3E70"/>
    <w:rsid w:val="001E1CDE"/>
    <w:rsid w:val="001F3401"/>
    <w:rsid w:val="001F6153"/>
    <w:rsid w:val="001F6969"/>
    <w:rsid w:val="002140EC"/>
    <w:rsid w:val="002228E8"/>
    <w:rsid w:val="0022414F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E16D5"/>
    <w:rsid w:val="002E1CCE"/>
    <w:rsid w:val="002E42C7"/>
    <w:rsid w:val="002F1F5B"/>
    <w:rsid w:val="002F4AA1"/>
    <w:rsid w:val="002F6B6B"/>
    <w:rsid w:val="00303893"/>
    <w:rsid w:val="00303CDC"/>
    <w:rsid w:val="00304DF6"/>
    <w:rsid w:val="00310E90"/>
    <w:rsid w:val="003122CF"/>
    <w:rsid w:val="00315324"/>
    <w:rsid w:val="00316E42"/>
    <w:rsid w:val="00317C01"/>
    <w:rsid w:val="00324235"/>
    <w:rsid w:val="00325410"/>
    <w:rsid w:val="003323A2"/>
    <w:rsid w:val="00337D93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166D"/>
    <w:rsid w:val="003B238E"/>
    <w:rsid w:val="003B7749"/>
    <w:rsid w:val="003C1CFD"/>
    <w:rsid w:val="003C3813"/>
    <w:rsid w:val="003C3F3A"/>
    <w:rsid w:val="003D1D74"/>
    <w:rsid w:val="003D46F4"/>
    <w:rsid w:val="003D5807"/>
    <w:rsid w:val="003E07E1"/>
    <w:rsid w:val="003E5C9A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32189"/>
    <w:rsid w:val="00432630"/>
    <w:rsid w:val="004333DA"/>
    <w:rsid w:val="00436953"/>
    <w:rsid w:val="00443977"/>
    <w:rsid w:val="00451F39"/>
    <w:rsid w:val="004524C5"/>
    <w:rsid w:val="0045487C"/>
    <w:rsid w:val="00457855"/>
    <w:rsid w:val="00466275"/>
    <w:rsid w:val="004672CF"/>
    <w:rsid w:val="0047163C"/>
    <w:rsid w:val="004746A3"/>
    <w:rsid w:val="004853C1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C6D14"/>
    <w:rsid w:val="004C7E0A"/>
    <w:rsid w:val="004D2579"/>
    <w:rsid w:val="004E4C87"/>
    <w:rsid w:val="004E7021"/>
    <w:rsid w:val="004E73DD"/>
    <w:rsid w:val="004F5975"/>
    <w:rsid w:val="00504E96"/>
    <w:rsid w:val="005055E0"/>
    <w:rsid w:val="00505FBB"/>
    <w:rsid w:val="00512C4A"/>
    <w:rsid w:val="005176DD"/>
    <w:rsid w:val="005205C0"/>
    <w:rsid w:val="005213A2"/>
    <w:rsid w:val="00523EA1"/>
    <w:rsid w:val="00524AAD"/>
    <w:rsid w:val="005252BF"/>
    <w:rsid w:val="00526EE5"/>
    <w:rsid w:val="00527DD8"/>
    <w:rsid w:val="005300EE"/>
    <w:rsid w:val="00530452"/>
    <w:rsid w:val="005328EE"/>
    <w:rsid w:val="00537044"/>
    <w:rsid w:val="00537E76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724CF"/>
    <w:rsid w:val="00572623"/>
    <w:rsid w:val="00573A92"/>
    <w:rsid w:val="00575FF9"/>
    <w:rsid w:val="005805E3"/>
    <w:rsid w:val="00581D7C"/>
    <w:rsid w:val="00583830"/>
    <w:rsid w:val="00584010"/>
    <w:rsid w:val="00586376"/>
    <w:rsid w:val="005915A4"/>
    <w:rsid w:val="00593DE8"/>
    <w:rsid w:val="00595B05"/>
    <w:rsid w:val="0059715C"/>
    <w:rsid w:val="005A2072"/>
    <w:rsid w:val="005A25F6"/>
    <w:rsid w:val="005B334D"/>
    <w:rsid w:val="005C3876"/>
    <w:rsid w:val="005C42F6"/>
    <w:rsid w:val="005C7B41"/>
    <w:rsid w:val="005D06D1"/>
    <w:rsid w:val="005D0709"/>
    <w:rsid w:val="005D14EE"/>
    <w:rsid w:val="005D1844"/>
    <w:rsid w:val="005D75F1"/>
    <w:rsid w:val="005E0085"/>
    <w:rsid w:val="005F3ED3"/>
    <w:rsid w:val="005F4F59"/>
    <w:rsid w:val="005F5C15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66D31"/>
    <w:rsid w:val="00670EBD"/>
    <w:rsid w:val="006721F5"/>
    <w:rsid w:val="006723FB"/>
    <w:rsid w:val="00672F9D"/>
    <w:rsid w:val="00675A9A"/>
    <w:rsid w:val="0068371B"/>
    <w:rsid w:val="00686426"/>
    <w:rsid w:val="0068699D"/>
    <w:rsid w:val="00686BBC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5BC"/>
    <w:rsid w:val="007C32E7"/>
    <w:rsid w:val="007D4AA7"/>
    <w:rsid w:val="007D748A"/>
    <w:rsid w:val="007E0C59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425C"/>
    <w:rsid w:val="00857EE9"/>
    <w:rsid w:val="00860B13"/>
    <w:rsid w:val="00860EB8"/>
    <w:rsid w:val="008636BE"/>
    <w:rsid w:val="0086401F"/>
    <w:rsid w:val="008660C1"/>
    <w:rsid w:val="008661BE"/>
    <w:rsid w:val="00872661"/>
    <w:rsid w:val="00873444"/>
    <w:rsid w:val="0087700D"/>
    <w:rsid w:val="00886C3D"/>
    <w:rsid w:val="00893F88"/>
    <w:rsid w:val="00894672"/>
    <w:rsid w:val="00894AA8"/>
    <w:rsid w:val="008A2BB9"/>
    <w:rsid w:val="008B6206"/>
    <w:rsid w:val="008B7E83"/>
    <w:rsid w:val="008C0C0C"/>
    <w:rsid w:val="008C1761"/>
    <w:rsid w:val="008C295F"/>
    <w:rsid w:val="008C2E75"/>
    <w:rsid w:val="008C5B37"/>
    <w:rsid w:val="008C6EB1"/>
    <w:rsid w:val="008D63B1"/>
    <w:rsid w:val="008E0A23"/>
    <w:rsid w:val="008E1A85"/>
    <w:rsid w:val="008E5734"/>
    <w:rsid w:val="008F3A9D"/>
    <w:rsid w:val="00915844"/>
    <w:rsid w:val="00915F73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6637"/>
    <w:rsid w:val="00947D92"/>
    <w:rsid w:val="00950042"/>
    <w:rsid w:val="00950E5C"/>
    <w:rsid w:val="009516BB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B3401"/>
    <w:rsid w:val="009B3CFA"/>
    <w:rsid w:val="009B56EC"/>
    <w:rsid w:val="009B6EBB"/>
    <w:rsid w:val="009B7EFD"/>
    <w:rsid w:val="009C3A94"/>
    <w:rsid w:val="009C4CA7"/>
    <w:rsid w:val="009D2E9F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515F"/>
    <w:rsid w:val="00A65106"/>
    <w:rsid w:val="00A6528E"/>
    <w:rsid w:val="00A673D8"/>
    <w:rsid w:val="00A76B73"/>
    <w:rsid w:val="00A8178A"/>
    <w:rsid w:val="00A943CD"/>
    <w:rsid w:val="00AA4C23"/>
    <w:rsid w:val="00AA70FA"/>
    <w:rsid w:val="00AA7503"/>
    <w:rsid w:val="00AA79DD"/>
    <w:rsid w:val="00AA7D07"/>
    <w:rsid w:val="00AB7013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44EE"/>
    <w:rsid w:val="00B14D62"/>
    <w:rsid w:val="00B17F5E"/>
    <w:rsid w:val="00B209DD"/>
    <w:rsid w:val="00B3096C"/>
    <w:rsid w:val="00B314BA"/>
    <w:rsid w:val="00B33776"/>
    <w:rsid w:val="00B354B9"/>
    <w:rsid w:val="00B45D27"/>
    <w:rsid w:val="00B50778"/>
    <w:rsid w:val="00B649F3"/>
    <w:rsid w:val="00B65165"/>
    <w:rsid w:val="00B7014B"/>
    <w:rsid w:val="00B84170"/>
    <w:rsid w:val="00B8574D"/>
    <w:rsid w:val="00B8763D"/>
    <w:rsid w:val="00B91FE9"/>
    <w:rsid w:val="00B94738"/>
    <w:rsid w:val="00BA300B"/>
    <w:rsid w:val="00BA6203"/>
    <w:rsid w:val="00BB7EDE"/>
    <w:rsid w:val="00BC3B40"/>
    <w:rsid w:val="00BC58B5"/>
    <w:rsid w:val="00BC7256"/>
    <w:rsid w:val="00BD04CC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5BD2"/>
    <w:rsid w:val="00BF5E8B"/>
    <w:rsid w:val="00C1467D"/>
    <w:rsid w:val="00C15038"/>
    <w:rsid w:val="00C22224"/>
    <w:rsid w:val="00C3207A"/>
    <w:rsid w:val="00C34B85"/>
    <w:rsid w:val="00C36D52"/>
    <w:rsid w:val="00C43236"/>
    <w:rsid w:val="00C47879"/>
    <w:rsid w:val="00C551F1"/>
    <w:rsid w:val="00C57198"/>
    <w:rsid w:val="00C5746F"/>
    <w:rsid w:val="00C57540"/>
    <w:rsid w:val="00C57CC2"/>
    <w:rsid w:val="00C618AF"/>
    <w:rsid w:val="00C67C56"/>
    <w:rsid w:val="00C77707"/>
    <w:rsid w:val="00C815A4"/>
    <w:rsid w:val="00C846B2"/>
    <w:rsid w:val="00C84E33"/>
    <w:rsid w:val="00C920E3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D7E66"/>
    <w:rsid w:val="00CF1468"/>
    <w:rsid w:val="00CF16AF"/>
    <w:rsid w:val="00CF1BA2"/>
    <w:rsid w:val="00CF1FB9"/>
    <w:rsid w:val="00CF399E"/>
    <w:rsid w:val="00CF4E6C"/>
    <w:rsid w:val="00D00CD4"/>
    <w:rsid w:val="00D021EF"/>
    <w:rsid w:val="00D06295"/>
    <w:rsid w:val="00D1260B"/>
    <w:rsid w:val="00D21D93"/>
    <w:rsid w:val="00D22AE9"/>
    <w:rsid w:val="00D325AD"/>
    <w:rsid w:val="00D33A56"/>
    <w:rsid w:val="00D341A2"/>
    <w:rsid w:val="00D34B77"/>
    <w:rsid w:val="00D4240A"/>
    <w:rsid w:val="00D44F4A"/>
    <w:rsid w:val="00D46158"/>
    <w:rsid w:val="00D539AA"/>
    <w:rsid w:val="00D56647"/>
    <w:rsid w:val="00D60B17"/>
    <w:rsid w:val="00D612CE"/>
    <w:rsid w:val="00D629A5"/>
    <w:rsid w:val="00D63288"/>
    <w:rsid w:val="00D66500"/>
    <w:rsid w:val="00D70B75"/>
    <w:rsid w:val="00D71EE6"/>
    <w:rsid w:val="00D720DD"/>
    <w:rsid w:val="00D754FD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31420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6762"/>
    <w:rsid w:val="00E73248"/>
    <w:rsid w:val="00E73F61"/>
    <w:rsid w:val="00E74D65"/>
    <w:rsid w:val="00E761E5"/>
    <w:rsid w:val="00E77232"/>
    <w:rsid w:val="00E8386A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7E2C"/>
    <w:rsid w:val="00F11514"/>
    <w:rsid w:val="00F11893"/>
    <w:rsid w:val="00F14CF5"/>
    <w:rsid w:val="00F24B86"/>
    <w:rsid w:val="00F25517"/>
    <w:rsid w:val="00F26446"/>
    <w:rsid w:val="00F32632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7335"/>
    <w:rsid w:val="00FB3934"/>
    <w:rsid w:val="00FB39A3"/>
    <w:rsid w:val="00FC103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95ef042b11da42ac166eeedeb998f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B0683-3595-4205-A0F6-B7B33D8E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16</cp:revision>
  <cp:lastPrinted>2019-07-22T13:40:00Z</cp:lastPrinted>
  <dcterms:created xsi:type="dcterms:W3CDTF">2020-07-09T10:57:00Z</dcterms:created>
  <dcterms:modified xsi:type="dcterms:W3CDTF">2020-08-10T05:28:00Z</dcterms:modified>
</cp:coreProperties>
</file>